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E8" w:rsidRDefault="008430E8" w:rsidP="008430E8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8430E8" w:rsidRDefault="008430E8" w:rsidP="008430E8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8430E8" w:rsidRDefault="008430E8" w:rsidP="008430E8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430E8" w:rsidRDefault="008430E8" w:rsidP="008430E8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8430E8" w:rsidRDefault="008430E8" w:rsidP="008430E8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8430E8" w:rsidRDefault="008430E8" w:rsidP="008430E8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8430E8" w:rsidRDefault="008430E8" w:rsidP="008430E8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1806">
        <w:rPr>
          <w:sz w:val="28"/>
          <w:szCs w:val="28"/>
        </w:rPr>
        <w:t xml:space="preserve">18.01.2019  </w:t>
      </w:r>
      <w:r>
        <w:rPr>
          <w:sz w:val="28"/>
          <w:szCs w:val="28"/>
        </w:rPr>
        <w:t xml:space="preserve">  №</w:t>
      </w:r>
      <w:r w:rsidR="00FE1806">
        <w:rPr>
          <w:sz w:val="28"/>
          <w:szCs w:val="28"/>
        </w:rPr>
        <w:t xml:space="preserve"> 6-П</w:t>
      </w:r>
      <w:bookmarkStart w:id="0" w:name="_GoBack"/>
      <w:bookmarkEnd w:id="0"/>
    </w:p>
    <w:p w:rsidR="008430E8" w:rsidRDefault="008430E8" w:rsidP="008430E8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8430E8">
        <w:rPr>
          <w:b/>
          <w:sz w:val="28"/>
          <w:szCs w:val="28"/>
        </w:rPr>
        <w:t xml:space="preserve">ПОРЯДОК </w:t>
      </w:r>
    </w:p>
    <w:p w:rsidR="004621EB" w:rsidRDefault="008430E8" w:rsidP="008430E8">
      <w:pPr>
        <w:tabs>
          <w:tab w:val="center" w:pos="4677"/>
          <w:tab w:val="left" w:pos="6555"/>
        </w:tabs>
        <w:jc w:val="center"/>
        <w:rPr>
          <w:b/>
          <w:sz w:val="28"/>
          <w:szCs w:val="28"/>
        </w:rPr>
      </w:pPr>
      <w:r w:rsidRPr="008430E8">
        <w:rPr>
          <w:b/>
          <w:sz w:val="28"/>
          <w:szCs w:val="28"/>
        </w:rPr>
        <w:t xml:space="preserve">дополнительного льготного лекарственного </w:t>
      </w:r>
    </w:p>
    <w:p w:rsidR="004621EB" w:rsidRDefault="008430E8" w:rsidP="008430E8">
      <w:pPr>
        <w:tabs>
          <w:tab w:val="center" w:pos="4677"/>
          <w:tab w:val="left" w:pos="6555"/>
        </w:tabs>
        <w:jc w:val="center"/>
        <w:rPr>
          <w:b/>
          <w:sz w:val="28"/>
          <w:szCs w:val="28"/>
        </w:rPr>
      </w:pPr>
      <w:r w:rsidRPr="008430E8">
        <w:rPr>
          <w:b/>
          <w:sz w:val="28"/>
          <w:szCs w:val="28"/>
        </w:rPr>
        <w:t>обеспечения</w:t>
      </w:r>
      <w:r>
        <w:rPr>
          <w:b/>
          <w:sz w:val="28"/>
          <w:szCs w:val="28"/>
        </w:rPr>
        <w:t xml:space="preserve"> </w:t>
      </w:r>
      <w:r w:rsidRPr="008430E8">
        <w:rPr>
          <w:b/>
          <w:sz w:val="28"/>
          <w:szCs w:val="28"/>
        </w:rPr>
        <w:t>жителей отдельных муниципальных образований</w:t>
      </w:r>
      <w:r>
        <w:rPr>
          <w:b/>
          <w:sz w:val="28"/>
          <w:szCs w:val="28"/>
        </w:rPr>
        <w:t xml:space="preserve"> К</w:t>
      </w:r>
      <w:r w:rsidRPr="008430E8">
        <w:rPr>
          <w:b/>
          <w:sz w:val="28"/>
          <w:szCs w:val="28"/>
        </w:rPr>
        <w:t>ировской области, страдающих определенными</w:t>
      </w:r>
      <w:r>
        <w:rPr>
          <w:b/>
          <w:sz w:val="28"/>
          <w:szCs w:val="28"/>
        </w:rPr>
        <w:t xml:space="preserve"> </w:t>
      </w:r>
    </w:p>
    <w:p w:rsidR="008430E8" w:rsidRPr="008430E8" w:rsidRDefault="008430E8" w:rsidP="008430E8">
      <w:pPr>
        <w:tabs>
          <w:tab w:val="center" w:pos="4677"/>
          <w:tab w:val="left" w:pos="6555"/>
        </w:tabs>
        <w:jc w:val="center"/>
        <w:rPr>
          <w:b/>
          <w:sz w:val="28"/>
          <w:szCs w:val="28"/>
        </w:rPr>
      </w:pPr>
      <w:r w:rsidRPr="008430E8">
        <w:rPr>
          <w:b/>
          <w:sz w:val="28"/>
          <w:szCs w:val="28"/>
        </w:rPr>
        <w:t>заболеваниями системы кровообращения</w:t>
      </w:r>
    </w:p>
    <w:p w:rsidR="008430E8" w:rsidRDefault="008430E8" w:rsidP="008430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392C69"/>
          <w:sz w:val="28"/>
          <w:szCs w:val="28"/>
        </w:rPr>
      </w:pPr>
    </w:p>
    <w:p w:rsidR="008430E8" w:rsidRPr="004428D2" w:rsidRDefault="008430E8" w:rsidP="008430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Порядок дополнительного льготного лекарственного обеспечения жителей отдельных муниципальных образований Кировской области, страдающих определенными заболеваниями системы кровообращения </w:t>
      </w:r>
      <w:r w:rsidR="00A8438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(далее </w:t>
      </w:r>
      <w:r w:rsidR="00ED0D3E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Порядок), определяет механизм и условия дополнительного льготного лекарственного обеспечения граждан, проживающих на территории следующих муниципальных образований Кировской области:</w:t>
      </w:r>
      <w:r w:rsidR="00A8438C">
        <w:rPr>
          <w:rFonts w:eastAsia="Calibri"/>
          <w:sz w:val="28"/>
          <w:szCs w:val="28"/>
        </w:rPr>
        <w:t xml:space="preserve"> </w:t>
      </w:r>
      <w:r w:rsidR="00A42129">
        <w:rPr>
          <w:rFonts w:eastAsia="Calibri"/>
          <w:sz w:val="28"/>
          <w:szCs w:val="28"/>
        </w:rPr>
        <w:t xml:space="preserve">Белохолуницкого, </w:t>
      </w:r>
      <w:r>
        <w:rPr>
          <w:rFonts w:eastAsia="Calibri"/>
          <w:sz w:val="28"/>
          <w:szCs w:val="28"/>
        </w:rPr>
        <w:t>Вятскополянск</w:t>
      </w:r>
      <w:r w:rsidR="00A8438C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, </w:t>
      </w:r>
      <w:r w:rsidR="00A42129">
        <w:rPr>
          <w:rFonts w:eastAsia="Calibri"/>
          <w:sz w:val="28"/>
          <w:szCs w:val="28"/>
        </w:rPr>
        <w:t xml:space="preserve">Кикнурского, Котельничского,  </w:t>
      </w:r>
      <w:r>
        <w:rPr>
          <w:rFonts w:eastAsia="Calibri"/>
          <w:sz w:val="28"/>
          <w:szCs w:val="28"/>
        </w:rPr>
        <w:t>Омутнинск</w:t>
      </w:r>
      <w:r w:rsidR="00A8438C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>, Оричевск</w:t>
      </w:r>
      <w:r w:rsidR="00A8438C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, </w:t>
      </w:r>
      <w:r w:rsidR="00A42129">
        <w:rPr>
          <w:rFonts w:eastAsia="Calibri"/>
          <w:sz w:val="28"/>
          <w:szCs w:val="28"/>
        </w:rPr>
        <w:t>Санчурского, Слободского, Советского</w:t>
      </w:r>
      <w:r w:rsidR="00A42129" w:rsidRPr="00A42129">
        <w:rPr>
          <w:rFonts w:eastAsia="Calibri"/>
          <w:sz w:val="28"/>
          <w:szCs w:val="28"/>
        </w:rPr>
        <w:t xml:space="preserve"> </w:t>
      </w:r>
      <w:r w:rsidR="00A42129">
        <w:rPr>
          <w:rFonts w:eastAsia="Calibri"/>
          <w:sz w:val="28"/>
          <w:szCs w:val="28"/>
        </w:rPr>
        <w:t xml:space="preserve">и </w:t>
      </w:r>
      <w:r>
        <w:rPr>
          <w:rFonts w:eastAsia="Calibri"/>
          <w:sz w:val="28"/>
          <w:szCs w:val="28"/>
        </w:rPr>
        <w:t>Яранск</w:t>
      </w:r>
      <w:r w:rsidR="00A8438C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район</w:t>
      </w:r>
      <w:r w:rsidR="00A8438C">
        <w:rPr>
          <w:rFonts w:eastAsia="Calibri"/>
          <w:sz w:val="28"/>
          <w:szCs w:val="28"/>
        </w:rPr>
        <w:t>ов</w:t>
      </w:r>
      <w:r w:rsidR="00A42129">
        <w:rPr>
          <w:rFonts w:eastAsia="Calibri"/>
          <w:sz w:val="28"/>
          <w:szCs w:val="28"/>
        </w:rPr>
        <w:t>, городов Вятские Поляны, Котельнич, Слободской</w:t>
      </w:r>
      <w:r>
        <w:rPr>
          <w:rFonts w:eastAsia="Calibri"/>
          <w:sz w:val="28"/>
          <w:szCs w:val="28"/>
        </w:rPr>
        <w:t xml:space="preserve"> </w:t>
      </w:r>
      <w:r w:rsidR="00A42129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(далее </w:t>
      </w:r>
      <w:r w:rsidR="00ED0D3E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отдельные</w:t>
      </w:r>
      <w:r w:rsidR="00ED0D3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муниципальные образования), страдающих </w:t>
      </w:r>
      <w:r w:rsidRPr="004428D2">
        <w:rPr>
          <w:rFonts w:eastAsia="Calibri"/>
          <w:sz w:val="28"/>
          <w:szCs w:val="28"/>
        </w:rPr>
        <w:t>определенными заболеваниями системы кровообращения.</w:t>
      </w:r>
    </w:p>
    <w:p w:rsidR="004428D2" w:rsidRDefault="008430E8" w:rsidP="004428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428D2">
        <w:rPr>
          <w:rFonts w:eastAsia="Calibri"/>
          <w:sz w:val="28"/>
          <w:szCs w:val="28"/>
        </w:rPr>
        <w:t>2. В настоящем Порядке под жителями отдельных муниципальных образований понимаются граждане, проживающие на территории отдельных муниципальных образований, получающие первичную медико-санитарную помощь по территориально-участковому принципу в областных государственных медицинских организациях, расположенных на территории отдельных муниципальных образований, страдающие определенными заболеваниями системы кровообращения</w:t>
      </w:r>
      <w:r w:rsidR="004428D2" w:rsidRPr="004428D2">
        <w:rPr>
          <w:rFonts w:eastAsia="Calibri"/>
          <w:sz w:val="28"/>
          <w:szCs w:val="28"/>
        </w:rPr>
        <w:t xml:space="preserve"> (далее</w:t>
      </w:r>
      <w:r w:rsidR="004428D2" w:rsidRPr="00216F29">
        <w:rPr>
          <w:rFonts w:eastAsia="Calibri"/>
          <w:sz w:val="28"/>
          <w:szCs w:val="28"/>
        </w:rPr>
        <w:t xml:space="preserve"> </w:t>
      </w:r>
      <w:r w:rsidR="004428D2">
        <w:rPr>
          <w:rFonts w:eastAsia="Calibri"/>
          <w:sz w:val="28"/>
          <w:szCs w:val="28"/>
        </w:rPr>
        <w:t>–</w:t>
      </w:r>
      <w:r w:rsidR="004428D2" w:rsidRPr="00216F29">
        <w:rPr>
          <w:rFonts w:eastAsia="Calibri"/>
          <w:sz w:val="28"/>
          <w:szCs w:val="28"/>
        </w:rPr>
        <w:t xml:space="preserve"> граждане).</w:t>
      </w:r>
    </w:p>
    <w:p w:rsidR="003926FD" w:rsidRPr="00563DAE" w:rsidRDefault="008430E8" w:rsidP="003926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Дополнительное льготное лекарственное обеспечение включает в себя обеспечение граждан лекарственными препаратами,</w:t>
      </w:r>
      <w:r w:rsidR="006D73E0">
        <w:rPr>
          <w:rFonts w:eastAsia="Calibri"/>
          <w:sz w:val="28"/>
          <w:szCs w:val="28"/>
        </w:rPr>
        <w:t xml:space="preserve"> </w:t>
      </w:r>
      <w:r w:rsidR="00D7689C">
        <w:rPr>
          <w:rFonts w:eastAsia="Calibri"/>
          <w:sz w:val="28"/>
          <w:szCs w:val="28"/>
        </w:rPr>
        <w:t xml:space="preserve">входящими в </w:t>
      </w:r>
      <w:r w:rsidR="00D7689C">
        <w:rPr>
          <w:rFonts w:eastAsia="Calibri"/>
          <w:sz w:val="28"/>
          <w:szCs w:val="28"/>
        </w:rPr>
        <w:lastRenderedPageBreak/>
        <w:t>п</w:t>
      </w:r>
      <w:r w:rsidR="00D7689C" w:rsidRPr="00CD7543">
        <w:rPr>
          <w:rFonts w:eastAsia="Calibri"/>
          <w:sz w:val="28"/>
          <w:szCs w:val="28"/>
        </w:rPr>
        <w:t>еречень</w:t>
      </w:r>
      <w:r w:rsidR="00D7689C">
        <w:rPr>
          <w:rFonts w:eastAsia="Calibri"/>
          <w:sz w:val="28"/>
          <w:szCs w:val="28"/>
        </w:rPr>
        <w:t xml:space="preserve"> </w:t>
      </w:r>
      <w:r w:rsidR="00D7689C" w:rsidRPr="00CD7543">
        <w:rPr>
          <w:rFonts w:eastAsia="Calibri"/>
          <w:sz w:val="28"/>
          <w:szCs w:val="28"/>
        </w:rPr>
        <w:t>жизненно</w:t>
      </w:r>
      <w:r w:rsidR="00D7689C">
        <w:rPr>
          <w:rFonts w:eastAsia="Calibri"/>
          <w:sz w:val="28"/>
          <w:szCs w:val="28"/>
        </w:rPr>
        <w:t xml:space="preserve"> </w:t>
      </w:r>
      <w:r w:rsidR="00D7689C" w:rsidRPr="00CD7543">
        <w:rPr>
          <w:rFonts w:eastAsia="Calibri"/>
          <w:sz w:val="28"/>
          <w:szCs w:val="28"/>
        </w:rPr>
        <w:t>необходимых</w:t>
      </w:r>
      <w:r w:rsidR="00D7689C">
        <w:rPr>
          <w:rFonts w:eastAsia="Calibri"/>
          <w:sz w:val="28"/>
          <w:szCs w:val="28"/>
        </w:rPr>
        <w:t xml:space="preserve"> </w:t>
      </w:r>
      <w:r w:rsidR="00D7689C" w:rsidRPr="00CD7543">
        <w:rPr>
          <w:rFonts w:eastAsia="Calibri"/>
          <w:sz w:val="28"/>
          <w:szCs w:val="28"/>
        </w:rPr>
        <w:t>и</w:t>
      </w:r>
      <w:r w:rsidR="00D7689C">
        <w:rPr>
          <w:rFonts w:eastAsia="Calibri"/>
          <w:sz w:val="28"/>
          <w:szCs w:val="28"/>
        </w:rPr>
        <w:t xml:space="preserve"> </w:t>
      </w:r>
      <w:r w:rsidR="00D7689C" w:rsidRPr="00CD7543">
        <w:rPr>
          <w:rFonts w:eastAsia="Calibri"/>
          <w:sz w:val="28"/>
          <w:szCs w:val="28"/>
        </w:rPr>
        <w:t>важнейших</w:t>
      </w:r>
      <w:r w:rsidR="00D7689C">
        <w:rPr>
          <w:rFonts w:eastAsia="Calibri"/>
          <w:sz w:val="28"/>
          <w:szCs w:val="28"/>
        </w:rPr>
        <w:t xml:space="preserve"> </w:t>
      </w:r>
      <w:r w:rsidR="00D7689C" w:rsidRPr="00CD7543">
        <w:rPr>
          <w:rFonts w:eastAsia="Calibri"/>
          <w:sz w:val="28"/>
          <w:szCs w:val="28"/>
        </w:rPr>
        <w:t>лекарственных</w:t>
      </w:r>
      <w:r w:rsidR="00D7689C">
        <w:rPr>
          <w:rFonts w:eastAsia="Calibri"/>
          <w:sz w:val="28"/>
          <w:szCs w:val="28"/>
        </w:rPr>
        <w:t xml:space="preserve"> </w:t>
      </w:r>
      <w:r w:rsidR="00D7689C" w:rsidRPr="00CD7543">
        <w:rPr>
          <w:rFonts w:eastAsia="Calibri"/>
          <w:sz w:val="28"/>
          <w:szCs w:val="28"/>
        </w:rPr>
        <w:t>препаратов</w:t>
      </w:r>
      <w:r w:rsidR="00D7689C">
        <w:rPr>
          <w:rFonts w:eastAsia="Calibri"/>
          <w:sz w:val="28"/>
          <w:szCs w:val="28"/>
        </w:rPr>
        <w:t xml:space="preserve"> </w:t>
      </w:r>
      <w:r w:rsidR="00D7689C" w:rsidRPr="00CD7543">
        <w:rPr>
          <w:rFonts w:eastAsia="Calibri"/>
          <w:sz w:val="28"/>
          <w:szCs w:val="28"/>
        </w:rPr>
        <w:t>для медицинского применения</w:t>
      </w:r>
      <w:r w:rsidR="00D7689C">
        <w:rPr>
          <w:rFonts w:eastAsia="Calibri"/>
          <w:sz w:val="28"/>
          <w:szCs w:val="28"/>
        </w:rPr>
        <w:t xml:space="preserve"> </w:t>
      </w:r>
      <w:r w:rsidR="006D73E0">
        <w:rPr>
          <w:rFonts w:eastAsia="Calibri"/>
          <w:sz w:val="28"/>
          <w:szCs w:val="28"/>
        </w:rPr>
        <w:t xml:space="preserve">и предусмотренными </w:t>
      </w:r>
      <w:r w:rsidR="00A42129">
        <w:rPr>
          <w:rFonts w:eastAsia="Calibri"/>
          <w:sz w:val="28"/>
          <w:szCs w:val="28"/>
        </w:rPr>
        <w:t>п</w:t>
      </w:r>
      <w:r w:rsidR="006D73E0">
        <w:rPr>
          <w:rFonts w:eastAsia="Calibri"/>
          <w:sz w:val="28"/>
          <w:szCs w:val="28"/>
        </w:rPr>
        <w:t>еречнем препаратов, утвержденным министерством здравоохранения Кировской области</w:t>
      </w:r>
      <w:r w:rsidR="006D73E0" w:rsidRPr="00563DAE">
        <w:rPr>
          <w:rFonts w:eastAsia="Calibri"/>
          <w:sz w:val="28"/>
          <w:szCs w:val="28"/>
        </w:rPr>
        <w:t xml:space="preserve">, </w:t>
      </w:r>
      <w:r w:rsidR="00D7689C" w:rsidRPr="00563DAE">
        <w:rPr>
          <w:rFonts w:eastAsia="Calibri"/>
          <w:sz w:val="28"/>
          <w:szCs w:val="28"/>
        </w:rPr>
        <w:t>по льготной стоимости лекарственного препарата</w:t>
      </w:r>
      <w:r w:rsidR="003926FD" w:rsidRPr="00563DAE">
        <w:rPr>
          <w:rFonts w:eastAsia="Calibri"/>
          <w:sz w:val="28"/>
          <w:szCs w:val="28"/>
        </w:rPr>
        <w:t xml:space="preserve"> (далее – лекарственные препараты)</w:t>
      </w:r>
      <w:r w:rsidR="00D7689C" w:rsidRPr="00563DAE">
        <w:rPr>
          <w:rFonts w:eastAsia="Calibri"/>
          <w:sz w:val="28"/>
          <w:szCs w:val="28"/>
        </w:rPr>
        <w:t xml:space="preserve">. </w:t>
      </w:r>
      <w:r w:rsidR="003926FD" w:rsidRPr="00563DAE">
        <w:rPr>
          <w:rFonts w:eastAsia="Calibri"/>
          <w:sz w:val="28"/>
          <w:szCs w:val="28"/>
        </w:rPr>
        <w:t>Льготная стоимость указывается на ценнике лекарственного препарата.</w:t>
      </w:r>
    </w:p>
    <w:p w:rsidR="00ED2324" w:rsidRPr="00FB61C3" w:rsidRDefault="00A8708D" w:rsidP="007934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ED2324" w:rsidRPr="00563DAE">
        <w:rPr>
          <w:rFonts w:eastAsia="Calibri"/>
          <w:sz w:val="28"/>
          <w:szCs w:val="28"/>
        </w:rPr>
        <w:t xml:space="preserve">Льготная стоимость лекарственного препарата определяется как разница между розничной стоимостью лекарственного препарата и </w:t>
      </w:r>
      <w:r w:rsidR="00563DAE" w:rsidRPr="00563DAE">
        <w:rPr>
          <w:rFonts w:eastAsia="Calibri"/>
          <w:sz w:val="28"/>
          <w:szCs w:val="28"/>
        </w:rPr>
        <w:t>половиной предельной отпускной цены производителя на лекарственный препарат, определенной</w:t>
      </w:r>
      <w:r w:rsidR="00563DAE">
        <w:rPr>
          <w:rFonts w:eastAsia="Calibri"/>
          <w:sz w:val="28"/>
          <w:szCs w:val="28"/>
        </w:rPr>
        <w:t xml:space="preserve"> </w:t>
      </w:r>
      <w:r w:rsidR="00563DAE" w:rsidRPr="00115A57">
        <w:rPr>
          <w:rFonts w:eastAsia="Calibri"/>
          <w:sz w:val="28"/>
          <w:szCs w:val="28"/>
        </w:rPr>
        <w:t>Государственн</w:t>
      </w:r>
      <w:r w:rsidR="00563DAE">
        <w:rPr>
          <w:rFonts w:eastAsia="Calibri"/>
          <w:sz w:val="28"/>
          <w:szCs w:val="28"/>
        </w:rPr>
        <w:t>ым</w:t>
      </w:r>
      <w:r w:rsidR="00563DAE" w:rsidRPr="00115A57">
        <w:rPr>
          <w:rFonts w:eastAsia="Calibri"/>
          <w:sz w:val="28"/>
          <w:szCs w:val="28"/>
        </w:rPr>
        <w:t xml:space="preserve"> реестр</w:t>
      </w:r>
      <w:r w:rsidR="00563DAE">
        <w:rPr>
          <w:rFonts w:eastAsia="Calibri"/>
          <w:sz w:val="28"/>
          <w:szCs w:val="28"/>
        </w:rPr>
        <w:t>ом лекарственных средств, формируемым в соответствии с Ф</w:t>
      </w:r>
      <w:r w:rsidR="00563DAE" w:rsidRPr="008251E9">
        <w:rPr>
          <w:rFonts w:eastAsia="Calibri"/>
          <w:sz w:val="28"/>
          <w:szCs w:val="28"/>
        </w:rPr>
        <w:t>едеральны</w:t>
      </w:r>
      <w:r w:rsidR="00563DAE">
        <w:rPr>
          <w:rFonts w:eastAsia="Calibri"/>
          <w:sz w:val="28"/>
          <w:szCs w:val="28"/>
        </w:rPr>
        <w:t>м</w:t>
      </w:r>
      <w:r w:rsidR="00563DAE" w:rsidRPr="008251E9">
        <w:rPr>
          <w:rFonts w:eastAsia="Calibri"/>
          <w:sz w:val="28"/>
          <w:szCs w:val="28"/>
        </w:rPr>
        <w:t xml:space="preserve"> закон</w:t>
      </w:r>
      <w:r w:rsidR="00563DAE">
        <w:rPr>
          <w:rFonts w:eastAsia="Calibri"/>
          <w:sz w:val="28"/>
          <w:szCs w:val="28"/>
        </w:rPr>
        <w:t xml:space="preserve">ом от 12.04.2010          </w:t>
      </w:r>
      <w:r w:rsidR="00563DAE" w:rsidRPr="00FB61C3">
        <w:rPr>
          <w:rFonts w:eastAsia="Calibri"/>
          <w:sz w:val="28"/>
          <w:szCs w:val="28"/>
        </w:rPr>
        <w:t>№ 61-ФЗ «Об обращении лекарственных средств»</w:t>
      </w:r>
      <w:r w:rsidR="00793498">
        <w:rPr>
          <w:rFonts w:eastAsia="Calibri"/>
          <w:sz w:val="28"/>
          <w:szCs w:val="28"/>
        </w:rPr>
        <w:t xml:space="preserve">, но </w:t>
      </w:r>
      <w:r w:rsidR="00ED2324" w:rsidRPr="00FB61C3">
        <w:rPr>
          <w:rFonts w:eastAsia="Calibri"/>
          <w:sz w:val="28"/>
          <w:szCs w:val="28"/>
        </w:rPr>
        <w:t>не может быть менее 50% от розничной стоимости лекарственного препарата.</w:t>
      </w:r>
    </w:p>
    <w:p w:rsidR="00793498" w:rsidRPr="00FB61C3" w:rsidRDefault="00952927" w:rsidP="007934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61C3">
        <w:rPr>
          <w:rFonts w:eastAsia="Calibri"/>
          <w:sz w:val="28"/>
          <w:szCs w:val="28"/>
        </w:rPr>
        <w:t>5. Граждан</w:t>
      </w:r>
      <w:r w:rsidR="00AD76F1">
        <w:rPr>
          <w:rFonts w:eastAsia="Calibri"/>
          <w:sz w:val="28"/>
          <w:szCs w:val="28"/>
        </w:rPr>
        <w:t>ам</w:t>
      </w:r>
      <w:r w:rsidRPr="00FB61C3">
        <w:rPr>
          <w:rFonts w:eastAsia="Calibri"/>
          <w:sz w:val="28"/>
          <w:szCs w:val="28"/>
        </w:rPr>
        <w:t>,</w:t>
      </w:r>
      <w:r w:rsidR="003463D6">
        <w:rPr>
          <w:rFonts w:eastAsia="Calibri"/>
          <w:sz w:val="28"/>
          <w:szCs w:val="28"/>
        </w:rPr>
        <w:t xml:space="preserve"> бесплатно</w:t>
      </w:r>
      <w:r w:rsidRPr="00FB61C3">
        <w:rPr>
          <w:rFonts w:eastAsia="Calibri"/>
          <w:sz w:val="28"/>
          <w:szCs w:val="28"/>
        </w:rPr>
        <w:t xml:space="preserve"> </w:t>
      </w:r>
      <w:r w:rsidR="0057159E">
        <w:rPr>
          <w:rFonts w:eastAsia="Calibri"/>
          <w:sz w:val="28"/>
          <w:szCs w:val="28"/>
        </w:rPr>
        <w:t>получающи</w:t>
      </w:r>
      <w:r w:rsidR="00AD76F1">
        <w:rPr>
          <w:rFonts w:eastAsia="Calibri"/>
          <w:sz w:val="28"/>
          <w:szCs w:val="28"/>
        </w:rPr>
        <w:t>м</w:t>
      </w:r>
      <w:r w:rsidR="0057159E">
        <w:rPr>
          <w:rFonts w:eastAsia="Calibri"/>
          <w:sz w:val="28"/>
          <w:szCs w:val="28"/>
        </w:rPr>
        <w:t xml:space="preserve"> лекарственные пр</w:t>
      </w:r>
      <w:r w:rsidR="003463D6">
        <w:rPr>
          <w:rFonts w:eastAsia="Calibri"/>
          <w:sz w:val="28"/>
          <w:szCs w:val="28"/>
        </w:rPr>
        <w:t xml:space="preserve">епараты для </w:t>
      </w:r>
      <w:r w:rsidR="00793498">
        <w:rPr>
          <w:rFonts w:eastAsia="Calibri"/>
          <w:sz w:val="28"/>
          <w:szCs w:val="28"/>
        </w:rPr>
        <w:t>лечени</w:t>
      </w:r>
      <w:r w:rsidR="003463D6">
        <w:rPr>
          <w:rFonts w:eastAsia="Calibri"/>
          <w:sz w:val="28"/>
          <w:szCs w:val="28"/>
        </w:rPr>
        <w:t>я</w:t>
      </w:r>
      <w:r w:rsidR="00793498">
        <w:rPr>
          <w:rFonts w:eastAsia="Calibri"/>
          <w:sz w:val="28"/>
          <w:szCs w:val="28"/>
        </w:rPr>
        <w:t xml:space="preserve"> </w:t>
      </w:r>
      <w:r w:rsidR="00EC6B55">
        <w:rPr>
          <w:rFonts w:eastAsia="Calibri"/>
          <w:sz w:val="28"/>
          <w:szCs w:val="28"/>
        </w:rPr>
        <w:t xml:space="preserve">определенных заболеваний </w:t>
      </w:r>
      <w:r w:rsidR="00793498">
        <w:rPr>
          <w:rFonts w:eastAsia="Calibri"/>
          <w:sz w:val="28"/>
          <w:szCs w:val="28"/>
        </w:rPr>
        <w:t xml:space="preserve">болезней системы кровообращения по другим основаниям, установленным действующим законодательством, </w:t>
      </w:r>
      <w:r w:rsidR="00793498" w:rsidRPr="00FB61C3">
        <w:rPr>
          <w:rFonts w:eastAsia="Calibri"/>
          <w:sz w:val="28"/>
          <w:szCs w:val="28"/>
        </w:rPr>
        <w:t>дополнительное льготное лекарственное обеспечение не осуществляется.</w:t>
      </w:r>
    </w:p>
    <w:p w:rsidR="003926FD" w:rsidRDefault="00A8708D" w:rsidP="003926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61C3">
        <w:rPr>
          <w:rFonts w:eastAsia="Calibri"/>
          <w:sz w:val="28"/>
          <w:szCs w:val="28"/>
        </w:rPr>
        <w:t>6</w:t>
      </w:r>
      <w:r w:rsidR="003926FD" w:rsidRPr="00FB61C3">
        <w:rPr>
          <w:rFonts w:eastAsia="Calibri"/>
          <w:sz w:val="28"/>
          <w:szCs w:val="28"/>
        </w:rPr>
        <w:t xml:space="preserve">. Для получения лекарственных препаратов граждане обращаются </w:t>
      </w:r>
      <w:r w:rsidR="00A42129" w:rsidRPr="004428D2">
        <w:rPr>
          <w:rFonts w:eastAsia="Calibri"/>
          <w:sz w:val="28"/>
          <w:szCs w:val="28"/>
        </w:rPr>
        <w:t>по территориально-участковому принципу</w:t>
      </w:r>
      <w:r w:rsidR="00A42129">
        <w:rPr>
          <w:rFonts w:eastAsia="Calibri"/>
          <w:sz w:val="28"/>
          <w:szCs w:val="28"/>
        </w:rPr>
        <w:t xml:space="preserve"> </w:t>
      </w:r>
      <w:r w:rsidR="003926FD" w:rsidRPr="00FB61C3">
        <w:rPr>
          <w:rFonts w:eastAsia="Calibri"/>
          <w:sz w:val="28"/>
          <w:szCs w:val="28"/>
        </w:rPr>
        <w:t>в областную государственную медицинскую</w:t>
      </w:r>
      <w:r w:rsidR="003926FD" w:rsidRPr="00734E05">
        <w:rPr>
          <w:rFonts w:eastAsia="Calibri"/>
          <w:sz w:val="28"/>
          <w:szCs w:val="28"/>
        </w:rPr>
        <w:t xml:space="preserve"> организацию, где лечащий врач </w:t>
      </w:r>
      <w:r w:rsidR="003926FD">
        <w:rPr>
          <w:rFonts w:eastAsia="Calibri"/>
          <w:sz w:val="28"/>
          <w:szCs w:val="28"/>
        </w:rPr>
        <w:t xml:space="preserve">при условии нахождения </w:t>
      </w:r>
      <w:r w:rsidR="0064570E">
        <w:rPr>
          <w:rFonts w:eastAsia="Calibri"/>
          <w:sz w:val="28"/>
          <w:szCs w:val="28"/>
        </w:rPr>
        <w:t xml:space="preserve">граждан </w:t>
      </w:r>
      <w:r w:rsidR="003926FD" w:rsidRPr="00A51F4E">
        <w:rPr>
          <w:rFonts w:eastAsia="Calibri"/>
          <w:sz w:val="28"/>
          <w:szCs w:val="28"/>
        </w:rPr>
        <w:t>в группе диспансерного наблюдения по заболеваниям системы кровообращени</w:t>
      </w:r>
      <w:r w:rsidR="003926FD">
        <w:rPr>
          <w:rFonts w:eastAsia="Calibri"/>
          <w:sz w:val="28"/>
          <w:szCs w:val="28"/>
        </w:rPr>
        <w:t xml:space="preserve">я </w:t>
      </w:r>
      <w:r w:rsidR="003926FD" w:rsidRPr="00734E05">
        <w:rPr>
          <w:rFonts w:eastAsia="Calibri"/>
          <w:sz w:val="28"/>
          <w:szCs w:val="28"/>
        </w:rPr>
        <w:t xml:space="preserve">осуществляет выписку рецептов на </w:t>
      </w:r>
      <w:r w:rsidR="004C53BC">
        <w:rPr>
          <w:rFonts w:eastAsia="Calibri"/>
          <w:sz w:val="28"/>
          <w:szCs w:val="28"/>
        </w:rPr>
        <w:t xml:space="preserve">лекарственные препараты. </w:t>
      </w:r>
    </w:p>
    <w:p w:rsidR="00EF0B93" w:rsidRDefault="00A8708D" w:rsidP="00EF0B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EF0B93">
        <w:rPr>
          <w:rFonts w:eastAsia="Calibri"/>
          <w:sz w:val="28"/>
          <w:szCs w:val="28"/>
        </w:rPr>
        <w:t>. Назначение и выписывание лекарственных препаратов осуществляется в соответствии с требованиями п</w:t>
      </w:r>
      <w:r w:rsidR="00EF0B93" w:rsidRPr="008F2642">
        <w:rPr>
          <w:rFonts w:eastAsia="Calibri"/>
          <w:sz w:val="28"/>
          <w:szCs w:val="28"/>
        </w:rPr>
        <w:t>риказ</w:t>
      </w:r>
      <w:r w:rsidR="00EF0B93">
        <w:rPr>
          <w:rFonts w:eastAsia="Calibri"/>
          <w:sz w:val="28"/>
          <w:szCs w:val="28"/>
        </w:rPr>
        <w:t>а М</w:t>
      </w:r>
      <w:r w:rsidR="00EF0B93" w:rsidRPr="008F2642">
        <w:rPr>
          <w:rFonts w:eastAsia="Calibri"/>
          <w:sz w:val="28"/>
          <w:szCs w:val="28"/>
        </w:rPr>
        <w:t>инистерств</w:t>
      </w:r>
      <w:r w:rsidR="00EF0B93">
        <w:rPr>
          <w:rFonts w:eastAsia="Calibri"/>
          <w:sz w:val="28"/>
          <w:szCs w:val="28"/>
        </w:rPr>
        <w:t>а</w:t>
      </w:r>
      <w:r w:rsidR="00EF0B93" w:rsidRPr="008F2642">
        <w:rPr>
          <w:rFonts w:eastAsia="Calibri"/>
          <w:sz w:val="28"/>
          <w:szCs w:val="28"/>
        </w:rPr>
        <w:t xml:space="preserve"> здравоохранения </w:t>
      </w:r>
      <w:r w:rsidR="00EF0B93">
        <w:rPr>
          <w:rFonts w:eastAsia="Calibri"/>
          <w:sz w:val="28"/>
          <w:szCs w:val="28"/>
        </w:rPr>
        <w:t>Р</w:t>
      </w:r>
      <w:r w:rsidR="00EF0B93" w:rsidRPr="008F2642">
        <w:rPr>
          <w:rFonts w:eastAsia="Calibri"/>
          <w:sz w:val="28"/>
          <w:szCs w:val="28"/>
        </w:rPr>
        <w:t xml:space="preserve">оссийской </w:t>
      </w:r>
      <w:r w:rsidR="00EF0B93">
        <w:rPr>
          <w:rFonts w:eastAsia="Calibri"/>
          <w:sz w:val="28"/>
          <w:szCs w:val="28"/>
        </w:rPr>
        <w:t>Ф</w:t>
      </w:r>
      <w:r w:rsidR="00EF0B93" w:rsidRPr="008F2642">
        <w:rPr>
          <w:rFonts w:eastAsia="Calibri"/>
          <w:sz w:val="28"/>
          <w:szCs w:val="28"/>
        </w:rPr>
        <w:t>едерации от 20</w:t>
      </w:r>
      <w:r w:rsidR="00EF0B93">
        <w:rPr>
          <w:rFonts w:eastAsia="Calibri"/>
          <w:sz w:val="28"/>
          <w:szCs w:val="28"/>
        </w:rPr>
        <w:t>.12.</w:t>
      </w:r>
      <w:r w:rsidR="00EF0B93" w:rsidRPr="008F2642">
        <w:rPr>
          <w:rFonts w:eastAsia="Calibri"/>
          <w:sz w:val="28"/>
          <w:szCs w:val="28"/>
        </w:rPr>
        <w:t xml:space="preserve">2012 </w:t>
      </w:r>
      <w:r w:rsidR="00EF0B93">
        <w:rPr>
          <w:rFonts w:eastAsia="Calibri"/>
          <w:sz w:val="28"/>
          <w:szCs w:val="28"/>
        </w:rPr>
        <w:t>№ </w:t>
      </w:r>
      <w:r w:rsidR="00EF0B93" w:rsidRPr="008F2642">
        <w:rPr>
          <w:rFonts w:eastAsia="Calibri"/>
          <w:sz w:val="28"/>
          <w:szCs w:val="28"/>
        </w:rPr>
        <w:t xml:space="preserve">1175н </w:t>
      </w:r>
      <w:r w:rsidR="00EF0B93">
        <w:rPr>
          <w:rFonts w:eastAsia="Calibri"/>
          <w:sz w:val="28"/>
          <w:szCs w:val="28"/>
        </w:rPr>
        <w:t>«О</w:t>
      </w:r>
      <w:r w:rsidR="00EF0B93" w:rsidRPr="008F2642">
        <w:rPr>
          <w:rFonts w:eastAsia="Calibri"/>
          <w:sz w:val="28"/>
          <w:szCs w:val="28"/>
        </w:rPr>
        <w:t>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</w:t>
      </w:r>
      <w:r w:rsidR="00EF0B93">
        <w:rPr>
          <w:rFonts w:eastAsia="Calibri"/>
          <w:sz w:val="28"/>
          <w:szCs w:val="28"/>
        </w:rPr>
        <w:t>»</w:t>
      </w:r>
      <w:r w:rsidR="00A8438C">
        <w:rPr>
          <w:rFonts w:eastAsia="Calibri"/>
          <w:sz w:val="28"/>
          <w:szCs w:val="28"/>
        </w:rPr>
        <w:t xml:space="preserve"> </w:t>
      </w:r>
      <w:r w:rsidR="00EF0B93">
        <w:rPr>
          <w:rFonts w:eastAsia="Calibri"/>
          <w:sz w:val="28"/>
          <w:szCs w:val="28"/>
        </w:rPr>
        <w:t xml:space="preserve"> по форме </w:t>
      </w:r>
      <w:r w:rsidR="00A8438C">
        <w:rPr>
          <w:rFonts w:eastAsia="Calibri"/>
          <w:sz w:val="28"/>
          <w:szCs w:val="28"/>
        </w:rPr>
        <w:t xml:space="preserve">          </w:t>
      </w:r>
      <w:r w:rsidR="00EF0B93">
        <w:rPr>
          <w:rFonts w:eastAsia="Calibri"/>
          <w:sz w:val="28"/>
          <w:szCs w:val="28"/>
        </w:rPr>
        <w:t>№ </w:t>
      </w:r>
      <w:r w:rsidR="00EF0B93" w:rsidRPr="008F2642">
        <w:rPr>
          <w:rFonts w:eastAsia="Calibri"/>
          <w:sz w:val="28"/>
          <w:szCs w:val="28"/>
        </w:rPr>
        <w:t>148-1/у-06 (л)</w:t>
      </w:r>
      <w:r w:rsidR="00EF0B93">
        <w:rPr>
          <w:rFonts w:eastAsia="Calibri"/>
          <w:sz w:val="28"/>
          <w:szCs w:val="28"/>
        </w:rPr>
        <w:t>.</w:t>
      </w:r>
    </w:p>
    <w:p w:rsidR="008430E8" w:rsidRPr="00734E05" w:rsidRDefault="00A8708D" w:rsidP="008430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8</w:t>
      </w:r>
      <w:r w:rsidR="008430E8" w:rsidRPr="00734E05">
        <w:rPr>
          <w:rFonts w:eastAsia="Calibri"/>
          <w:sz w:val="28"/>
          <w:szCs w:val="28"/>
        </w:rPr>
        <w:t>. Обеспечение граждан лекарственными препаратами осуществляется через</w:t>
      </w:r>
      <w:r w:rsidR="00734E05" w:rsidRPr="00734E05">
        <w:rPr>
          <w:rFonts w:eastAsia="Calibri"/>
          <w:sz w:val="28"/>
          <w:szCs w:val="28"/>
        </w:rPr>
        <w:t xml:space="preserve"> а</w:t>
      </w:r>
      <w:r w:rsidR="008430E8" w:rsidRPr="00734E05">
        <w:rPr>
          <w:rFonts w:eastAsia="Calibri"/>
          <w:sz w:val="28"/>
          <w:szCs w:val="28"/>
        </w:rPr>
        <w:t>птечные организации и их структурные подразделения, расположенные на территории отдельных муниципальных образований,</w:t>
      </w:r>
      <w:r w:rsidR="00647B23">
        <w:rPr>
          <w:rFonts w:eastAsia="Calibri"/>
          <w:sz w:val="28"/>
          <w:szCs w:val="28"/>
        </w:rPr>
        <w:t xml:space="preserve"> реализующие населению лекарственные препараты по льготной стоимости в рамках </w:t>
      </w:r>
      <w:r w:rsidR="00D34150">
        <w:rPr>
          <w:rFonts w:eastAsia="Calibri"/>
          <w:sz w:val="28"/>
          <w:szCs w:val="28"/>
        </w:rPr>
        <w:t xml:space="preserve">дополнительного </w:t>
      </w:r>
      <w:r w:rsidR="00647B23">
        <w:rPr>
          <w:rFonts w:eastAsia="Calibri"/>
          <w:sz w:val="28"/>
          <w:szCs w:val="28"/>
        </w:rPr>
        <w:t xml:space="preserve">льготного лекарственного обеспечения </w:t>
      </w:r>
      <w:r w:rsidR="008430E8" w:rsidRPr="00734E05">
        <w:rPr>
          <w:rFonts w:eastAsia="Calibri"/>
          <w:sz w:val="28"/>
          <w:szCs w:val="28"/>
        </w:rPr>
        <w:t>по рецептам врачей. Перечень аптечных организаций утверждается министерством</w:t>
      </w:r>
      <w:r w:rsidR="00A42129">
        <w:rPr>
          <w:rFonts w:eastAsia="Calibri"/>
          <w:sz w:val="28"/>
          <w:szCs w:val="28"/>
        </w:rPr>
        <w:t xml:space="preserve"> здравоохранения Кировской области</w:t>
      </w:r>
      <w:r w:rsidR="008430E8" w:rsidRPr="00734E05">
        <w:rPr>
          <w:rFonts w:eastAsia="Calibri"/>
          <w:sz w:val="28"/>
          <w:szCs w:val="28"/>
        </w:rPr>
        <w:t>.</w:t>
      </w:r>
    </w:p>
    <w:p w:rsidR="008430E8" w:rsidRDefault="00A8708D" w:rsidP="008430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8430E8" w:rsidRPr="00734E05">
        <w:rPr>
          <w:rFonts w:eastAsia="Calibri"/>
          <w:sz w:val="28"/>
          <w:szCs w:val="28"/>
        </w:rPr>
        <w:t>. Отпуск лекарственных препаратов осуществляется аптечными организациями по рецептам врачей в соответствии</w:t>
      </w:r>
      <w:r w:rsidR="008430E8">
        <w:rPr>
          <w:rFonts w:eastAsia="Calibri"/>
          <w:sz w:val="28"/>
          <w:szCs w:val="28"/>
        </w:rPr>
        <w:t xml:space="preserve"> с требованиями </w:t>
      </w:r>
      <w:hyperlink r:id="rId8" w:history="1">
        <w:r w:rsidR="008430E8" w:rsidRPr="008430E8">
          <w:rPr>
            <w:rFonts w:eastAsia="Calibri"/>
            <w:sz w:val="28"/>
            <w:szCs w:val="28"/>
          </w:rPr>
          <w:t>приказа</w:t>
        </w:r>
      </w:hyperlink>
      <w:r w:rsidR="008430E8">
        <w:rPr>
          <w:rFonts w:eastAsia="Calibri"/>
          <w:sz w:val="28"/>
          <w:szCs w:val="28"/>
        </w:rPr>
        <w:t xml:space="preserve"> Министерства здравоохранения Российской Федерации от 11.07.2017 </w:t>
      </w:r>
      <w:r w:rsidR="00ED0D3E">
        <w:rPr>
          <w:rFonts w:eastAsia="Calibri"/>
          <w:sz w:val="28"/>
          <w:szCs w:val="28"/>
        </w:rPr>
        <w:t>№</w:t>
      </w:r>
      <w:r w:rsidR="008430E8">
        <w:rPr>
          <w:rFonts w:eastAsia="Calibri"/>
          <w:sz w:val="28"/>
          <w:szCs w:val="28"/>
        </w:rPr>
        <w:t xml:space="preserve"> 403н «Об утверждении правил отпуска лекарственных препаратов для медицинского применения, в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деятельность».</w:t>
      </w:r>
    </w:p>
    <w:p w:rsidR="008430E8" w:rsidRDefault="00A8708D" w:rsidP="008430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8430E8">
        <w:rPr>
          <w:rFonts w:eastAsia="Calibri"/>
          <w:sz w:val="28"/>
          <w:szCs w:val="28"/>
        </w:rPr>
        <w:t>. Контроль за обеспечением граждан лекарственными препаратами осуществляется министерством здравоохранения Кировской области.</w:t>
      </w:r>
    </w:p>
    <w:p w:rsidR="00ED0D3E" w:rsidRDefault="00ED0D3E" w:rsidP="00ED0D3E">
      <w:pPr>
        <w:tabs>
          <w:tab w:val="left" w:pos="720"/>
          <w:tab w:val="left" w:pos="993"/>
        </w:tabs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ED0D3E" w:rsidSect="003B0B5E">
      <w:headerReference w:type="defaul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94" w:rsidRDefault="00896D94">
      <w:r>
        <w:separator/>
      </w:r>
    </w:p>
  </w:endnote>
  <w:endnote w:type="continuationSeparator" w:id="0">
    <w:p w:rsidR="00896D94" w:rsidRDefault="0089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94" w:rsidRDefault="00896D94">
      <w:r>
        <w:separator/>
      </w:r>
    </w:p>
  </w:footnote>
  <w:footnote w:type="continuationSeparator" w:id="0">
    <w:p w:rsidR="00896D94" w:rsidRDefault="0089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A1" w:rsidRDefault="00C034E3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E1806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7973A1" w:rsidRDefault="007973A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2661E"/>
    <w:rsid w:val="000676AD"/>
    <w:rsid w:val="00073DD9"/>
    <w:rsid w:val="00076D08"/>
    <w:rsid w:val="000772BE"/>
    <w:rsid w:val="0008211C"/>
    <w:rsid w:val="000A511C"/>
    <w:rsid w:val="000B2436"/>
    <w:rsid w:val="000B2AF0"/>
    <w:rsid w:val="000B391D"/>
    <w:rsid w:val="000B3A19"/>
    <w:rsid w:val="000B503A"/>
    <w:rsid w:val="000B7140"/>
    <w:rsid w:val="000C35DA"/>
    <w:rsid w:val="000D7936"/>
    <w:rsid w:val="000E5E31"/>
    <w:rsid w:val="000F6EF3"/>
    <w:rsid w:val="000F7D67"/>
    <w:rsid w:val="00100930"/>
    <w:rsid w:val="001011FB"/>
    <w:rsid w:val="00115A57"/>
    <w:rsid w:val="00120F7A"/>
    <w:rsid w:val="00121A97"/>
    <w:rsid w:val="0012696C"/>
    <w:rsid w:val="00135788"/>
    <w:rsid w:val="0014334F"/>
    <w:rsid w:val="00147AB3"/>
    <w:rsid w:val="001519A6"/>
    <w:rsid w:val="00153F3D"/>
    <w:rsid w:val="001653EC"/>
    <w:rsid w:val="00166CAE"/>
    <w:rsid w:val="00172746"/>
    <w:rsid w:val="00175DB6"/>
    <w:rsid w:val="001A6054"/>
    <w:rsid w:val="001A7CF4"/>
    <w:rsid w:val="001B25B7"/>
    <w:rsid w:val="001C1432"/>
    <w:rsid w:val="001C384F"/>
    <w:rsid w:val="001D25A7"/>
    <w:rsid w:val="001D263A"/>
    <w:rsid w:val="001E29E0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2411F"/>
    <w:rsid w:val="002520B9"/>
    <w:rsid w:val="002537D2"/>
    <w:rsid w:val="00253D1D"/>
    <w:rsid w:val="002635F4"/>
    <w:rsid w:val="0026413F"/>
    <w:rsid w:val="002723AB"/>
    <w:rsid w:val="002845F5"/>
    <w:rsid w:val="00292962"/>
    <w:rsid w:val="002A657A"/>
    <w:rsid w:val="002C2138"/>
    <w:rsid w:val="002C7F9F"/>
    <w:rsid w:val="002D1F0D"/>
    <w:rsid w:val="002E5B02"/>
    <w:rsid w:val="002E7C91"/>
    <w:rsid w:val="002F1D2A"/>
    <w:rsid w:val="00314670"/>
    <w:rsid w:val="00317532"/>
    <w:rsid w:val="00321502"/>
    <w:rsid w:val="00321FD5"/>
    <w:rsid w:val="003274C6"/>
    <w:rsid w:val="003370A9"/>
    <w:rsid w:val="003415B8"/>
    <w:rsid w:val="003437A7"/>
    <w:rsid w:val="003463D6"/>
    <w:rsid w:val="00346562"/>
    <w:rsid w:val="00347B8A"/>
    <w:rsid w:val="00367C2B"/>
    <w:rsid w:val="00373676"/>
    <w:rsid w:val="00375A79"/>
    <w:rsid w:val="00381133"/>
    <w:rsid w:val="00390DBB"/>
    <w:rsid w:val="003926FD"/>
    <w:rsid w:val="00394ABB"/>
    <w:rsid w:val="003975F6"/>
    <w:rsid w:val="003B0B5E"/>
    <w:rsid w:val="003B407E"/>
    <w:rsid w:val="003C00BA"/>
    <w:rsid w:val="003C38DF"/>
    <w:rsid w:val="003F4B5C"/>
    <w:rsid w:val="00430EC2"/>
    <w:rsid w:val="00431903"/>
    <w:rsid w:val="00431AB5"/>
    <w:rsid w:val="00434920"/>
    <w:rsid w:val="00435636"/>
    <w:rsid w:val="004428D2"/>
    <w:rsid w:val="00445FD5"/>
    <w:rsid w:val="0044601F"/>
    <w:rsid w:val="004511F4"/>
    <w:rsid w:val="004621EB"/>
    <w:rsid w:val="0046290D"/>
    <w:rsid w:val="00466E29"/>
    <w:rsid w:val="00467D53"/>
    <w:rsid w:val="00470CFF"/>
    <w:rsid w:val="00475550"/>
    <w:rsid w:val="00475E50"/>
    <w:rsid w:val="004A3F13"/>
    <w:rsid w:val="004A4920"/>
    <w:rsid w:val="004A5935"/>
    <w:rsid w:val="004A6B29"/>
    <w:rsid w:val="004B60D4"/>
    <w:rsid w:val="004C0ED1"/>
    <w:rsid w:val="004C4EBB"/>
    <w:rsid w:val="004C53BC"/>
    <w:rsid w:val="004E0CFD"/>
    <w:rsid w:val="004E3299"/>
    <w:rsid w:val="004E60E3"/>
    <w:rsid w:val="004F3BBA"/>
    <w:rsid w:val="00501140"/>
    <w:rsid w:val="00511B95"/>
    <w:rsid w:val="00513747"/>
    <w:rsid w:val="00523B59"/>
    <w:rsid w:val="005275F1"/>
    <w:rsid w:val="00531A8B"/>
    <w:rsid w:val="00537E78"/>
    <w:rsid w:val="00544D97"/>
    <w:rsid w:val="00545B4E"/>
    <w:rsid w:val="00550264"/>
    <w:rsid w:val="00552899"/>
    <w:rsid w:val="00552D98"/>
    <w:rsid w:val="00557995"/>
    <w:rsid w:val="00563DAE"/>
    <w:rsid w:val="005676D6"/>
    <w:rsid w:val="0057159E"/>
    <w:rsid w:val="0057171F"/>
    <w:rsid w:val="00575F01"/>
    <w:rsid w:val="00584D69"/>
    <w:rsid w:val="005913E3"/>
    <w:rsid w:val="0059594D"/>
    <w:rsid w:val="00597F82"/>
    <w:rsid w:val="005A0ED4"/>
    <w:rsid w:val="005A1393"/>
    <w:rsid w:val="005A16B5"/>
    <w:rsid w:val="005A4BD9"/>
    <w:rsid w:val="005B32DD"/>
    <w:rsid w:val="005B399D"/>
    <w:rsid w:val="005B6D5D"/>
    <w:rsid w:val="005C2CF3"/>
    <w:rsid w:val="005C7E52"/>
    <w:rsid w:val="005F1802"/>
    <w:rsid w:val="0060379A"/>
    <w:rsid w:val="00604DE9"/>
    <w:rsid w:val="0060581D"/>
    <w:rsid w:val="00626676"/>
    <w:rsid w:val="0064570E"/>
    <w:rsid w:val="00647B23"/>
    <w:rsid w:val="00650F5F"/>
    <w:rsid w:val="00655E82"/>
    <w:rsid w:val="00656375"/>
    <w:rsid w:val="00661E40"/>
    <w:rsid w:val="00664FC1"/>
    <w:rsid w:val="00686BAB"/>
    <w:rsid w:val="00686E13"/>
    <w:rsid w:val="00691DC2"/>
    <w:rsid w:val="0069300F"/>
    <w:rsid w:val="006A00E6"/>
    <w:rsid w:val="006A700E"/>
    <w:rsid w:val="006A797A"/>
    <w:rsid w:val="006D2640"/>
    <w:rsid w:val="006D2E52"/>
    <w:rsid w:val="006D73E0"/>
    <w:rsid w:val="006D788F"/>
    <w:rsid w:val="006E32F2"/>
    <w:rsid w:val="006E4617"/>
    <w:rsid w:val="006F3361"/>
    <w:rsid w:val="006F5F50"/>
    <w:rsid w:val="0070013F"/>
    <w:rsid w:val="00724C12"/>
    <w:rsid w:val="00734E05"/>
    <w:rsid w:val="0074577F"/>
    <w:rsid w:val="007548FC"/>
    <w:rsid w:val="00766F8A"/>
    <w:rsid w:val="007704D6"/>
    <w:rsid w:val="007706D5"/>
    <w:rsid w:val="00790E37"/>
    <w:rsid w:val="00793498"/>
    <w:rsid w:val="007973A1"/>
    <w:rsid w:val="007B2453"/>
    <w:rsid w:val="007B44F4"/>
    <w:rsid w:val="007B55DA"/>
    <w:rsid w:val="007C56C9"/>
    <w:rsid w:val="007D5367"/>
    <w:rsid w:val="007E2A8C"/>
    <w:rsid w:val="007F6B1D"/>
    <w:rsid w:val="007F719C"/>
    <w:rsid w:val="008027BE"/>
    <w:rsid w:val="00811A5C"/>
    <w:rsid w:val="00814AB4"/>
    <w:rsid w:val="00824DAD"/>
    <w:rsid w:val="008251E9"/>
    <w:rsid w:val="00830888"/>
    <w:rsid w:val="0083500E"/>
    <w:rsid w:val="00835492"/>
    <w:rsid w:val="0083595F"/>
    <w:rsid w:val="008430E8"/>
    <w:rsid w:val="00847C1F"/>
    <w:rsid w:val="00853B85"/>
    <w:rsid w:val="008557CF"/>
    <w:rsid w:val="00857EE9"/>
    <w:rsid w:val="00860B86"/>
    <w:rsid w:val="00861AA6"/>
    <w:rsid w:val="00864C8F"/>
    <w:rsid w:val="008671C5"/>
    <w:rsid w:val="00883A0A"/>
    <w:rsid w:val="008933AB"/>
    <w:rsid w:val="00896D94"/>
    <w:rsid w:val="008A0790"/>
    <w:rsid w:val="008C1039"/>
    <w:rsid w:val="008D1467"/>
    <w:rsid w:val="008E0AAD"/>
    <w:rsid w:val="008F2642"/>
    <w:rsid w:val="00900738"/>
    <w:rsid w:val="00905B54"/>
    <w:rsid w:val="00910873"/>
    <w:rsid w:val="00911019"/>
    <w:rsid w:val="00920663"/>
    <w:rsid w:val="009256AE"/>
    <w:rsid w:val="00925D14"/>
    <w:rsid w:val="0092624C"/>
    <w:rsid w:val="009270C8"/>
    <w:rsid w:val="0093684B"/>
    <w:rsid w:val="0093780B"/>
    <w:rsid w:val="00950603"/>
    <w:rsid w:val="00952927"/>
    <w:rsid w:val="00962D8B"/>
    <w:rsid w:val="00966A44"/>
    <w:rsid w:val="00966F6D"/>
    <w:rsid w:val="00971CAE"/>
    <w:rsid w:val="00982C5F"/>
    <w:rsid w:val="0098423E"/>
    <w:rsid w:val="00991FE5"/>
    <w:rsid w:val="00996265"/>
    <w:rsid w:val="00997A4E"/>
    <w:rsid w:val="009B1185"/>
    <w:rsid w:val="009B3C65"/>
    <w:rsid w:val="00A00676"/>
    <w:rsid w:val="00A03FF8"/>
    <w:rsid w:val="00A32D94"/>
    <w:rsid w:val="00A42129"/>
    <w:rsid w:val="00A464EA"/>
    <w:rsid w:val="00A47C9C"/>
    <w:rsid w:val="00A51F4E"/>
    <w:rsid w:val="00A542B7"/>
    <w:rsid w:val="00A64393"/>
    <w:rsid w:val="00A6462D"/>
    <w:rsid w:val="00A8438C"/>
    <w:rsid w:val="00A8708D"/>
    <w:rsid w:val="00A9727A"/>
    <w:rsid w:val="00AA6CB9"/>
    <w:rsid w:val="00AB224A"/>
    <w:rsid w:val="00AB46DE"/>
    <w:rsid w:val="00AC173E"/>
    <w:rsid w:val="00AD1CAE"/>
    <w:rsid w:val="00AD76F1"/>
    <w:rsid w:val="00AF30BE"/>
    <w:rsid w:val="00B02A50"/>
    <w:rsid w:val="00B1608F"/>
    <w:rsid w:val="00B2737E"/>
    <w:rsid w:val="00B35821"/>
    <w:rsid w:val="00B3674A"/>
    <w:rsid w:val="00B40819"/>
    <w:rsid w:val="00BA72EA"/>
    <w:rsid w:val="00BC332C"/>
    <w:rsid w:val="00BD0947"/>
    <w:rsid w:val="00BD0E15"/>
    <w:rsid w:val="00BD2E22"/>
    <w:rsid w:val="00BE376E"/>
    <w:rsid w:val="00BE7510"/>
    <w:rsid w:val="00BF01C8"/>
    <w:rsid w:val="00C002F4"/>
    <w:rsid w:val="00C02643"/>
    <w:rsid w:val="00C034E3"/>
    <w:rsid w:val="00C12D0D"/>
    <w:rsid w:val="00C165F4"/>
    <w:rsid w:val="00C25451"/>
    <w:rsid w:val="00C376A4"/>
    <w:rsid w:val="00C44A3B"/>
    <w:rsid w:val="00C459AC"/>
    <w:rsid w:val="00C566B6"/>
    <w:rsid w:val="00C65CCC"/>
    <w:rsid w:val="00C80BBD"/>
    <w:rsid w:val="00C818A0"/>
    <w:rsid w:val="00C81916"/>
    <w:rsid w:val="00C84D86"/>
    <w:rsid w:val="00C92CC5"/>
    <w:rsid w:val="00C9403A"/>
    <w:rsid w:val="00C9728E"/>
    <w:rsid w:val="00CB0183"/>
    <w:rsid w:val="00CC5BA4"/>
    <w:rsid w:val="00CD7543"/>
    <w:rsid w:val="00CE268C"/>
    <w:rsid w:val="00CE26E3"/>
    <w:rsid w:val="00CE5BDB"/>
    <w:rsid w:val="00D00263"/>
    <w:rsid w:val="00D25C95"/>
    <w:rsid w:val="00D32C7C"/>
    <w:rsid w:val="00D33F3A"/>
    <w:rsid w:val="00D34150"/>
    <w:rsid w:val="00D41F2E"/>
    <w:rsid w:val="00D47371"/>
    <w:rsid w:val="00D5564A"/>
    <w:rsid w:val="00D569C0"/>
    <w:rsid w:val="00D57F71"/>
    <w:rsid w:val="00D6123C"/>
    <w:rsid w:val="00D62E4C"/>
    <w:rsid w:val="00D63981"/>
    <w:rsid w:val="00D66B78"/>
    <w:rsid w:val="00D7689C"/>
    <w:rsid w:val="00D828B8"/>
    <w:rsid w:val="00D95AD3"/>
    <w:rsid w:val="00DA3282"/>
    <w:rsid w:val="00DB7F80"/>
    <w:rsid w:val="00DC28F5"/>
    <w:rsid w:val="00DC3C17"/>
    <w:rsid w:val="00DC4FA0"/>
    <w:rsid w:val="00DC7F7E"/>
    <w:rsid w:val="00DD1378"/>
    <w:rsid w:val="00DE1AC9"/>
    <w:rsid w:val="00DF00BA"/>
    <w:rsid w:val="00DF3838"/>
    <w:rsid w:val="00DF545F"/>
    <w:rsid w:val="00E01C8A"/>
    <w:rsid w:val="00E1637D"/>
    <w:rsid w:val="00E2166D"/>
    <w:rsid w:val="00E26884"/>
    <w:rsid w:val="00E27938"/>
    <w:rsid w:val="00E3000F"/>
    <w:rsid w:val="00E3209E"/>
    <w:rsid w:val="00E413EF"/>
    <w:rsid w:val="00E54D50"/>
    <w:rsid w:val="00E55047"/>
    <w:rsid w:val="00E55B51"/>
    <w:rsid w:val="00E62AED"/>
    <w:rsid w:val="00E75D27"/>
    <w:rsid w:val="00E7717A"/>
    <w:rsid w:val="00E77E3C"/>
    <w:rsid w:val="00E858FE"/>
    <w:rsid w:val="00E86797"/>
    <w:rsid w:val="00E9208C"/>
    <w:rsid w:val="00E9472A"/>
    <w:rsid w:val="00E95DB0"/>
    <w:rsid w:val="00EC6B55"/>
    <w:rsid w:val="00EC7DCA"/>
    <w:rsid w:val="00ED0D3E"/>
    <w:rsid w:val="00ED2324"/>
    <w:rsid w:val="00ED77FA"/>
    <w:rsid w:val="00EF0B93"/>
    <w:rsid w:val="00EF2B9E"/>
    <w:rsid w:val="00F0187A"/>
    <w:rsid w:val="00F04D95"/>
    <w:rsid w:val="00F05D06"/>
    <w:rsid w:val="00F077A8"/>
    <w:rsid w:val="00F17E73"/>
    <w:rsid w:val="00F21CA9"/>
    <w:rsid w:val="00F26B29"/>
    <w:rsid w:val="00F72241"/>
    <w:rsid w:val="00F747B6"/>
    <w:rsid w:val="00F759C8"/>
    <w:rsid w:val="00F800EF"/>
    <w:rsid w:val="00F8462D"/>
    <w:rsid w:val="00FA6AA3"/>
    <w:rsid w:val="00FB3190"/>
    <w:rsid w:val="00FB3C2B"/>
    <w:rsid w:val="00FB61C3"/>
    <w:rsid w:val="00FC7564"/>
    <w:rsid w:val="00FD21FA"/>
    <w:rsid w:val="00FD6B5A"/>
    <w:rsid w:val="00FD7C9D"/>
    <w:rsid w:val="00FE1806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tent">
    <w:name w:val="content"/>
    <w:basedOn w:val="a"/>
    <w:rsid w:val="008671C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tent">
    <w:name w:val="content"/>
    <w:basedOn w:val="a"/>
    <w:rsid w:val="008671C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624947B2FFB3AD04A8BFBAA8155347DECB9247D2CE71EDBA5BC95F9EE9355B64CCCD865AF6B9278D3B71B13t616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6D11-6171-4C16-B2FB-9F97F7B0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Анна И. Слободина</cp:lastModifiedBy>
  <cp:revision>6</cp:revision>
  <cp:lastPrinted>2019-01-17T08:10:00Z</cp:lastPrinted>
  <dcterms:created xsi:type="dcterms:W3CDTF">2019-01-17T08:00:00Z</dcterms:created>
  <dcterms:modified xsi:type="dcterms:W3CDTF">2019-01-21T08:03:00Z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